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4111"/>
        <w:gridCol w:w="1589"/>
      </w:tblGrid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AKCE:</w:t>
            </w:r>
          </w:p>
        </w:tc>
        <w:tc>
          <w:tcPr>
            <w:tcW w:w="5700" w:type="dxa"/>
            <w:gridSpan w:val="2"/>
          </w:tcPr>
          <w:p w:rsidR="007E2EED" w:rsidRPr="007E2EED" w:rsidRDefault="00165DC5" w:rsidP="005F75B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KARLOVY VARY - </w:t>
            </w:r>
            <w:r w:rsidR="007E2EED" w:rsidRPr="007E2EED">
              <w:rPr>
                <w:b/>
                <w:sz w:val="32"/>
                <w:szCs w:val="32"/>
              </w:rPr>
              <w:t xml:space="preserve">REVITALIZACE </w:t>
            </w:r>
            <w:r w:rsidR="00845CA8">
              <w:rPr>
                <w:b/>
                <w:sz w:val="32"/>
                <w:szCs w:val="32"/>
              </w:rPr>
              <w:t>O</w:t>
            </w:r>
            <w:r w:rsidR="005F75BE">
              <w:rPr>
                <w:b/>
                <w:sz w:val="32"/>
                <w:szCs w:val="32"/>
              </w:rPr>
              <w:t>BJEKTU CÍSAŘSKÝCH LÁZNÍ</w:t>
            </w:r>
            <w:r w:rsidR="00845CA8">
              <w:rPr>
                <w:b/>
                <w:sz w:val="32"/>
                <w:szCs w:val="32"/>
              </w:rPr>
              <w:t xml:space="preserve"> – ZMĚNA 2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855669" w:rsidRDefault="00855669">
            <w:pPr>
              <w:rPr>
                <w:b/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sz w:val="32"/>
                <w:szCs w:val="32"/>
              </w:rPr>
            </w:pPr>
            <w:r w:rsidRPr="007E2EED">
              <w:rPr>
                <w:sz w:val="32"/>
                <w:szCs w:val="32"/>
              </w:rPr>
              <w:t>STUPEŇ DOKUMENTACE</w:t>
            </w:r>
            <w:r>
              <w:rPr>
                <w:sz w:val="32"/>
                <w:szCs w:val="32"/>
              </w:rPr>
              <w:t>:</w:t>
            </w:r>
          </w:p>
        </w:tc>
        <w:tc>
          <w:tcPr>
            <w:tcW w:w="5700" w:type="dxa"/>
            <w:gridSpan w:val="2"/>
          </w:tcPr>
          <w:p w:rsidR="00FD2004" w:rsidRDefault="00FD2004" w:rsidP="00FD2004">
            <w:pPr>
              <w:rPr>
                <w:sz w:val="32"/>
                <w:szCs w:val="32"/>
              </w:rPr>
            </w:pPr>
            <w:r w:rsidRPr="007E2EED">
              <w:rPr>
                <w:sz w:val="32"/>
                <w:szCs w:val="32"/>
              </w:rPr>
              <w:t>DOKUMENTAC</w:t>
            </w:r>
            <w:r>
              <w:rPr>
                <w:sz w:val="32"/>
                <w:szCs w:val="32"/>
              </w:rPr>
              <w:t>E</w:t>
            </w:r>
            <w:r w:rsidRPr="007E2EED">
              <w:rPr>
                <w:sz w:val="32"/>
                <w:szCs w:val="32"/>
              </w:rPr>
              <w:t xml:space="preserve"> PRO </w:t>
            </w:r>
            <w:r>
              <w:rPr>
                <w:sz w:val="32"/>
                <w:szCs w:val="32"/>
              </w:rPr>
              <w:t xml:space="preserve">PROVEDENÍ STAVBY </w:t>
            </w:r>
            <w:r w:rsidRPr="00764A49">
              <w:rPr>
                <w:b/>
                <w:sz w:val="32"/>
                <w:szCs w:val="32"/>
              </w:rPr>
              <w:t>DPS</w:t>
            </w:r>
          </w:p>
          <w:p w:rsidR="007E2EED" w:rsidRPr="00B53DB7" w:rsidRDefault="00A95CB5" w:rsidP="00FD2004">
            <w:pPr>
              <w:rPr>
                <w:sz w:val="22"/>
                <w:szCs w:val="22"/>
              </w:rPr>
            </w:pPr>
            <w:r w:rsidRPr="005658B5">
              <w:rPr>
                <w:sz w:val="24"/>
                <w:szCs w:val="24"/>
              </w:rPr>
              <w:t>(ZMĚN</w:t>
            </w:r>
            <w:r>
              <w:rPr>
                <w:sz w:val="24"/>
                <w:szCs w:val="24"/>
              </w:rPr>
              <w:t>A</w:t>
            </w:r>
            <w:r w:rsidRPr="005658B5">
              <w:rPr>
                <w:sz w:val="24"/>
                <w:szCs w:val="24"/>
              </w:rPr>
              <w:t xml:space="preserve"> STAVBY PŘED JEJÍM DOKONČENÍM)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Pr="007E2EED" w:rsidRDefault="00855669">
            <w:pPr>
              <w:rPr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 w:rsidP="007E2EED">
            <w:pPr>
              <w:rPr>
                <w:sz w:val="32"/>
                <w:szCs w:val="32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ČÁST DOKUMENTACE:</w:t>
            </w:r>
          </w:p>
        </w:tc>
        <w:tc>
          <w:tcPr>
            <w:tcW w:w="5700" w:type="dxa"/>
            <w:gridSpan w:val="2"/>
          </w:tcPr>
          <w:p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 xml:space="preserve">OBJEKT </w:t>
            </w:r>
            <w:r w:rsidR="003015D1">
              <w:rPr>
                <w:b/>
                <w:sz w:val="32"/>
                <w:szCs w:val="32"/>
              </w:rPr>
              <w:t>SO 101 - HISTORICKÝ OBJEKT</w:t>
            </w:r>
          </w:p>
          <w:p w:rsidR="007E2EED" w:rsidRPr="007E2EED" w:rsidRDefault="00917DCA" w:rsidP="004B5DAD">
            <w:pPr>
              <w:rPr>
                <w:b/>
                <w:sz w:val="32"/>
                <w:szCs w:val="32"/>
              </w:rPr>
            </w:pPr>
            <w:r w:rsidRPr="00917DCA">
              <w:rPr>
                <w:b/>
                <w:sz w:val="32"/>
                <w:szCs w:val="32"/>
              </w:rPr>
              <w:t>D.1.4.1 ZDRAVOTNĚ TECHNICKÉ INSTALACE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sz w:val="24"/>
                <w:szCs w:val="24"/>
              </w:rPr>
            </w:pPr>
            <w:r w:rsidRPr="007E2EED">
              <w:rPr>
                <w:sz w:val="24"/>
                <w:szCs w:val="24"/>
              </w:rPr>
              <w:t>ZAKÁZKOVÉ ČÍSLO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700" w:type="dxa"/>
            <w:gridSpan w:val="2"/>
          </w:tcPr>
          <w:p w:rsidR="007E2EED" w:rsidRPr="007E2EED" w:rsidRDefault="005F75BE" w:rsidP="005F75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300801</w:t>
            </w:r>
            <w:r w:rsidR="00845CA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1-</w:t>
            </w:r>
            <w:r w:rsidR="00FD2004">
              <w:rPr>
                <w:sz w:val="24"/>
                <w:szCs w:val="24"/>
              </w:rPr>
              <w:t>4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Pr="007E2EED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>
            <w:pPr>
              <w:rPr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MÍSTO STAVBY:</w:t>
            </w:r>
          </w:p>
        </w:tc>
        <w:tc>
          <w:tcPr>
            <w:tcW w:w="5700" w:type="dxa"/>
            <w:gridSpan w:val="2"/>
          </w:tcPr>
          <w:p w:rsidR="007E2EED" w:rsidRDefault="005F75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Mariánskolázeňská 30</w:t>
            </w:r>
            <w:r w:rsidR="00845CA8">
              <w:rPr>
                <w:sz w:val="24"/>
                <w:szCs w:val="24"/>
              </w:rPr>
              <w:t>6/</w:t>
            </w:r>
            <w:r>
              <w:rPr>
                <w:sz w:val="24"/>
                <w:szCs w:val="24"/>
              </w:rPr>
              <w:t>2</w:t>
            </w:r>
            <w:r w:rsidR="007E2EED">
              <w:rPr>
                <w:sz w:val="24"/>
                <w:szCs w:val="24"/>
              </w:rPr>
              <w:t xml:space="preserve">, </w:t>
            </w:r>
            <w:r w:rsidR="007A23DD">
              <w:rPr>
                <w:sz w:val="24"/>
                <w:szCs w:val="24"/>
              </w:rPr>
              <w:t>360 01</w:t>
            </w:r>
            <w:r w:rsidR="007E2E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Karlovy Vary</w:t>
            </w:r>
          </w:p>
          <w:p w:rsidR="007E2EED" w:rsidRPr="007E2EED" w:rsidRDefault="007E2EED" w:rsidP="007A2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Pozemky </w:t>
            </w:r>
            <w:proofErr w:type="spellStart"/>
            <w:r w:rsidR="007A23DD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arc</w:t>
            </w:r>
            <w:proofErr w:type="spellEnd"/>
            <w:r>
              <w:rPr>
                <w:sz w:val="24"/>
                <w:szCs w:val="24"/>
              </w:rPr>
              <w:t xml:space="preserve">. č. </w:t>
            </w:r>
            <w:r w:rsidR="007A23DD">
              <w:rPr>
                <w:sz w:val="24"/>
                <w:szCs w:val="24"/>
              </w:rPr>
              <w:t>902</w:t>
            </w:r>
            <w:r w:rsidR="005A2460">
              <w:rPr>
                <w:sz w:val="24"/>
                <w:szCs w:val="24"/>
              </w:rPr>
              <w:t>, 903/2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k.ú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="007A23DD">
              <w:rPr>
                <w:sz w:val="24"/>
                <w:szCs w:val="24"/>
              </w:rPr>
              <w:t>663433</w:t>
            </w:r>
            <w:r>
              <w:rPr>
                <w:sz w:val="24"/>
                <w:szCs w:val="24"/>
              </w:rPr>
              <w:t xml:space="preserve"> </w:t>
            </w:r>
            <w:r w:rsidR="007A23DD">
              <w:rPr>
                <w:sz w:val="24"/>
                <w:szCs w:val="24"/>
              </w:rPr>
              <w:t>Karlovy Vary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INVESTOR A OBJEDNATEL:</w:t>
            </w:r>
          </w:p>
        </w:tc>
        <w:tc>
          <w:tcPr>
            <w:tcW w:w="5700" w:type="dxa"/>
            <w:gridSpan w:val="2"/>
          </w:tcPr>
          <w:p w:rsidR="00845CA8" w:rsidRPr="00845CA8" w:rsidRDefault="00845CA8" w:rsidP="00845CA8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Karlovarský kraj, IČO 70891168</w:t>
            </w:r>
          </w:p>
          <w:p w:rsidR="007D4B27" w:rsidRPr="007E2EED" w:rsidRDefault="00845CA8" w:rsidP="00845CA8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Závodní 353/88, 360 06 Karlovy Vary - Dvory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ZHOTOVITEL:</w:t>
            </w:r>
          </w:p>
        </w:tc>
        <w:tc>
          <w:tcPr>
            <w:tcW w:w="5700" w:type="dxa"/>
            <w:gridSpan w:val="2"/>
          </w:tcPr>
          <w:p w:rsid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</w:t>
            </w:r>
          </w:p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81/17a, 602 00 Brno</w:t>
            </w:r>
          </w:p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Tel: 543 422 211</w:t>
            </w:r>
          </w:p>
          <w:p w:rsidR="007D4B27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 info@intar.cz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VEDOUCÍ PROJEKTU:</w:t>
            </w:r>
          </w:p>
        </w:tc>
        <w:tc>
          <w:tcPr>
            <w:tcW w:w="5700" w:type="dxa"/>
            <w:gridSpan w:val="2"/>
          </w:tcPr>
          <w:p w:rsidR="007E2EED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Jaroslav Kupr</w:t>
            </w:r>
          </w:p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 – atelier Praha</w:t>
            </w:r>
          </w:p>
          <w:p w:rsidR="007D4B27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Americká 41, 120 00 Praha 2 - Vinohrady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625676" w:rsidTr="00935CFF">
        <w:trPr>
          <w:trHeight w:hRule="exact" w:val="284"/>
        </w:trPr>
        <w:tc>
          <w:tcPr>
            <w:tcW w:w="3510" w:type="dxa"/>
          </w:tcPr>
          <w:p w:rsidR="00625676" w:rsidRDefault="00625676" w:rsidP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HLAVNÍ ARCHITEKT PROJEKTU:</w:t>
            </w:r>
          </w:p>
        </w:tc>
        <w:tc>
          <w:tcPr>
            <w:tcW w:w="5700" w:type="dxa"/>
            <w:gridSpan w:val="2"/>
          </w:tcPr>
          <w:p w:rsidR="00625676" w:rsidRPr="007E2EED" w:rsidRDefault="00845CA8" w:rsidP="00625676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 xml:space="preserve">Ing. arch. Pavel </w:t>
            </w:r>
            <w:proofErr w:type="spellStart"/>
            <w:r w:rsidRPr="00845CA8">
              <w:rPr>
                <w:sz w:val="24"/>
                <w:szCs w:val="24"/>
              </w:rPr>
              <w:t>Šlejhar</w:t>
            </w:r>
            <w:proofErr w:type="spellEnd"/>
          </w:p>
        </w:tc>
      </w:tr>
      <w:tr w:rsidR="00625676" w:rsidTr="00935CFF">
        <w:trPr>
          <w:trHeight w:hRule="exact" w:val="284"/>
        </w:trPr>
        <w:tc>
          <w:tcPr>
            <w:tcW w:w="3510" w:type="dxa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</w:tr>
      <w:tr w:rsidR="00625676" w:rsidTr="00935CFF">
        <w:tc>
          <w:tcPr>
            <w:tcW w:w="3510" w:type="dxa"/>
          </w:tcPr>
          <w:p w:rsidR="00625676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HLAVNÍ INŽENÝR PROJEKTU:</w:t>
            </w:r>
          </w:p>
        </w:tc>
        <w:tc>
          <w:tcPr>
            <w:tcW w:w="5700" w:type="dxa"/>
            <w:gridSpan w:val="2"/>
          </w:tcPr>
          <w:p w:rsidR="00625676" w:rsidRPr="007E2EED" w:rsidRDefault="00625676" w:rsidP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Martin Strnad</w:t>
            </w:r>
          </w:p>
        </w:tc>
      </w:tr>
      <w:tr w:rsidR="009606D6" w:rsidTr="00935CFF">
        <w:tc>
          <w:tcPr>
            <w:tcW w:w="3510" w:type="dxa"/>
          </w:tcPr>
          <w:p w:rsidR="009606D6" w:rsidRDefault="009606D6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9606D6" w:rsidRDefault="009606D6" w:rsidP="00625676">
            <w:pPr>
              <w:rPr>
                <w:sz w:val="24"/>
                <w:szCs w:val="24"/>
              </w:rPr>
            </w:pPr>
          </w:p>
        </w:tc>
      </w:tr>
      <w:tr w:rsidR="009606D6" w:rsidTr="00935CFF">
        <w:tc>
          <w:tcPr>
            <w:tcW w:w="3510" w:type="dxa"/>
          </w:tcPr>
          <w:p w:rsidR="009606D6" w:rsidRDefault="009606D6" w:rsidP="00F268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 ČÁSTI:</w:t>
            </w:r>
          </w:p>
        </w:tc>
        <w:tc>
          <w:tcPr>
            <w:tcW w:w="5700" w:type="dxa"/>
            <w:gridSpan w:val="2"/>
          </w:tcPr>
          <w:p w:rsidR="009606D6" w:rsidRPr="00917DCA" w:rsidRDefault="00917DCA" w:rsidP="00F26866">
            <w:pPr>
              <w:rPr>
                <w:sz w:val="24"/>
                <w:szCs w:val="24"/>
              </w:rPr>
            </w:pPr>
            <w:r w:rsidRPr="00917DCA">
              <w:rPr>
                <w:sz w:val="24"/>
                <w:szCs w:val="24"/>
              </w:rPr>
              <w:t>Martin Jokl</w:t>
            </w:r>
          </w:p>
          <w:p w:rsidR="009606D6" w:rsidRPr="00917DCA" w:rsidRDefault="00917DCA" w:rsidP="00917DCA">
            <w:pPr>
              <w:rPr>
                <w:sz w:val="24"/>
                <w:szCs w:val="24"/>
              </w:rPr>
            </w:pPr>
            <w:r w:rsidRPr="00917DCA">
              <w:rPr>
                <w:sz w:val="24"/>
                <w:szCs w:val="24"/>
              </w:rPr>
              <w:t>Višňová 573/C, 289 24 Milovice</w:t>
            </w:r>
          </w:p>
        </w:tc>
      </w:tr>
      <w:tr w:rsidR="009606D6" w:rsidTr="00935CFF">
        <w:trPr>
          <w:trHeight w:hRule="exact" w:val="284"/>
        </w:trPr>
        <w:tc>
          <w:tcPr>
            <w:tcW w:w="3510" w:type="dxa"/>
          </w:tcPr>
          <w:p w:rsidR="009606D6" w:rsidRDefault="009606D6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9606D6" w:rsidRPr="00917DCA" w:rsidRDefault="009606D6">
            <w:pPr>
              <w:rPr>
                <w:sz w:val="24"/>
                <w:szCs w:val="24"/>
              </w:rPr>
            </w:pPr>
          </w:p>
        </w:tc>
      </w:tr>
      <w:tr w:rsidR="009606D6" w:rsidTr="00935CFF">
        <w:tc>
          <w:tcPr>
            <w:tcW w:w="3510" w:type="dxa"/>
          </w:tcPr>
          <w:p w:rsidR="009606D6" w:rsidRDefault="009606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ODPOVĚDNÝ PROJEKTANT:</w:t>
            </w:r>
          </w:p>
        </w:tc>
        <w:tc>
          <w:tcPr>
            <w:tcW w:w="5700" w:type="dxa"/>
            <w:gridSpan w:val="2"/>
          </w:tcPr>
          <w:p w:rsidR="009606D6" w:rsidRPr="00917DCA" w:rsidRDefault="00917DCA" w:rsidP="00917DCA">
            <w:pPr>
              <w:rPr>
                <w:sz w:val="24"/>
                <w:szCs w:val="24"/>
              </w:rPr>
            </w:pPr>
            <w:r w:rsidRPr="00917DCA">
              <w:rPr>
                <w:sz w:val="24"/>
                <w:szCs w:val="24"/>
              </w:rPr>
              <w:t>Martin Jokl</w:t>
            </w:r>
            <w:r w:rsidR="009606D6" w:rsidRPr="00917DCA">
              <w:rPr>
                <w:sz w:val="24"/>
                <w:szCs w:val="24"/>
              </w:rPr>
              <w:t xml:space="preserve">, autorizovaný </w:t>
            </w:r>
            <w:r w:rsidRPr="00917DCA">
              <w:rPr>
                <w:sz w:val="24"/>
                <w:szCs w:val="24"/>
              </w:rPr>
              <w:t>technik</w:t>
            </w:r>
            <w:r w:rsidR="009606D6" w:rsidRPr="00917DCA">
              <w:rPr>
                <w:sz w:val="24"/>
                <w:szCs w:val="24"/>
              </w:rPr>
              <w:t xml:space="preserve"> ČKAIT 000</w:t>
            </w:r>
            <w:r w:rsidRPr="00917DCA">
              <w:rPr>
                <w:sz w:val="24"/>
                <w:szCs w:val="24"/>
              </w:rPr>
              <w:t>13520</w:t>
            </w:r>
          </w:p>
        </w:tc>
      </w:tr>
      <w:tr w:rsidR="009606D6" w:rsidTr="00935CFF">
        <w:trPr>
          <w:trHeight w:hRule="exact" w:val="284"/>
        </w:trPr>
        <w:tc>
          <w:tcPr>
            <w:tcW w:w="3510" w:type="dxa"/>
          </w:tcPr>
          <w:p w:rsidR="009606D6" w:rsidRDefault="009606D6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9606D6" w:rsidRPr="00917DCA" w:rsidRDefault="009606D6">
            <w:pPr>
              <w:rPr>
                <w:sz w:val="24"/>
                <w:szCs w:val="24"/>
              </w:rPr>
            </w:pPr>
          </w:p>
        </w:tc>
      </w:tr>
      <w:tr w:rsidR="009606D6" w:rsidTr="00935CFF">
        <w:tc>
          <w:tcPr>
            <w:tcW w:w="3510" w:type="dxa"/>
          </w:tcPr>
          <w:p w:rsidR="009606D6" w:rsidRDefault="009606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VYPRACOVAL:</w:t>
            </w:r>
          </w:p>
        </w:tc>
        <w:tc>
          <w:tcPr>
            <w:tcW w:w="5700" w:type="dxa"/>
            <w:gridSpan w:val="2"/>
          </w:tcPr>
          <w:p w:rsidR="009606D6" w:rsidRPr="00917DCA" w:rsidRDefault="00917DCA" w:rsidP="00917DCA">
            <w:pPr>
              <w:rPr>
                <w:sz w:val="24"/>
                <w:szCs w:val="24"/>
              </w:rPr>
            </w:pPr>
            <w:r w:rsidRPr="00917DCA">
              <w:rPr>
                <w:sz w:val="24"/>
                <w:szCs w:val="24"/>
              </w:rPr>
              <w:t>Martin Jokl</w:t>
            </w:r>
          </w:p>
        </w:tc>
      </w:tr>
      <w:tr w:rsidR="009606D6" w:rsidTr="00935CFF">
        <w:trPr>
          <w:trHeight w:hRule="exact" w:val="284"/>
        </w:trPr>
        <w:tc>
          <w:tcPr>
            <w:tcW w:w="3510" w:type="dxa"/>
          </w:tcPr>
          <w:p w:rsidR="009606D6" w:rsidRDefault="009606D6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9606D6" w:rsidRPr="00917DCA" w:rsidRDefault="009606D6">
            <w:pPr>
              <w:rPr>
                <w:sz w:val="24"/>
                <w:szCs w:val="24"/>
              </w:rPr>
            </w:pPr>
          </w:p>
        </w:tc>
      </w:tr>
      <w:tr w:rsidR="009606D6" w:rsidTr="00935CFF">
        <w:tc>
          <w:tcPr>
            <w:tcW w:w="3510" w:type="dxa"/>
          </w:tcPr>
          <w:p w:rsidR="009606D6" w:rsidRDefault="009606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ZPRACOVÁNÍ:</w:t>
            </w:r>
          </w:p>
        </w:tc>
        <w:tc>
          <w:tcPr>
            <w:tcW w:w="5700" w:type="dxa"/>
            <w:gridSpan w:val="2"/>
          </w:tcPr>
          <w:p w:rsidR="009606D6" w:rsidRPr="00917DCA" w:rsidRDefault="00FD2004" w:rsidP="00F456B1">
            <w:pPr>
              <w:rPr>
                <w:sz w:val="24"/>
                <w:szCs w:val="24"/>
              </w:rPr>
            </w:pPr>
            <w:r w:rsidRPr="00917DCA">
              <w:rPr>
                <w:sz w:val="24"/>
                <w:szCs w:val="24"/>
              </w:rPr>
              <w:t>12</w:t>
            </w:r>
            <w:r w:rsidR="009606D6" w:rsidRPr="00917DCA">
              <w:rPr>
                <w:sz w:val="24"/>
                <w:szCs w:val="24"/>
              </w:rPr>
              <w:t xml:space="preserve"> / 201</w:t>
            </w:r>
            <w:r w:rsidR="00845CA8" w:rsidRPr="00917DCA">
              <w:rPr>
                <w:sz w:val="24"/>
                <w:szCs w:val="24"/>
              </w:rPr>
              <w:t>8</w:t>
            </w:r>
          </w:p>
        </w:tc>
      </w:tr>
      <w:tr w:rsidR="009606D6" w:rsidTr="00B53DB7">
        <w:trPr>
          <w:trHeight w:hRule="exact" w:val="1248"/>
        </w:trPr>
        <w:tc>
          <w:tcPr>
            <w:tcW w:w="7621" w:type="dxa"/>
            <w:gridSpan w:val="2"/>
            <w:tcBorders>
              <w:right w:val="single" w:sz="4" w:space="0" w:color="auto"/>
            </w:tcBorders>
          </w:tcPr>
          <w:p w:rsidR="009606D6" w:rsidRDefault="009606D6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:rsidR="009606D6" w:rsidRDefault="009606D6">
            <w:pPr>
              <w:rPr>
                <w:sz w:val="24"/>
                <w:szCs w:val="24"/>
              </w:rPr>
            </w:pPr>
          </w:p>
          <w:p w:rsidR="009606D6" w:rsidRDefault="009606D6">
            <w:pPr>
              <w:rPr>
                <w:sz w:val="24"/>
                <w:szCs w:val="24"/>
              </w:rPr>
            </w:pPr>
          </w:p>
          <w:p w:rsidR="009606D6" w:rsidRDefault="009606D6">
            <w:pPr>
              <w:rPr>
                <w:sz w:val="24"/>
                <w:szCs w:val="24"/>
              </w:rPr>
            </w:pPr>
          </w:p>
          <w:p w:rsidR="009606D6" w:rsidRDefault="009606D6">
            <w:pPr>
              <w:rPr>
                <w:sz w:val="24"/>
                <w:szCs w:val="24"/>
              </w:rPr>
            </w:pPr>
          </w:p>
          <w:p w:rsidR="009606D6" w:rsidRDefault="009606D6">
            <w:pPr>
              <w:rPr>
                <w:sz w:val="24"/>
                <w:szCs w:val="24"/>
              </w:rPr>
            </w:pPr>
          </w:p>
          <w:p w:rsidR="009606D6" w:rsidRDefault="009606D6" w:rsidP="003E6A13">
            <w:pPr>
              <w:jc w:val="center"/>
              <w:rPr>
                <w:sz w:val="24"/>
                <w:szCs w:val="24"/>
              </w:rPr>
            </w:pPr>
          </w:p>
          <w:p w:rsidR="009606D6" w:rsidRDefault="009606D6" w:rsidP="003E6A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D6" w:rsidRDefault="009606D6" w:rsidP="003E6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Kopie:</w:t>
            </w:r>
          </w:p>
        </w:tc>
      </w:tr>
      <w:tr w:rsidR="009606D6" w:rsidTr="00935CFF">
        <w:tc>
          <w:tcPr>
            <w:tcW w:w="9210" w:type="dxa"/>
            <w:gridSpan w:val="3"/>
          </w:tcPr>
          <w:p w:rsidR="009606D6" w:rsidRPr="00917DCA" w:rsidRDefault="009606D6" w:rsidP="003E6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</w:t>
            </w:r>
            <w:r w:rsidRPr="00917DCA">
              <w:rPr>
                <w:sz w:val="24"/>
                <w:szCs w:val="24"/>
              </w:rPr>
              <w:t>……………………………</w:t>
            </w:r>
          </w:p>
          <w:p w:rsidR="009606D6" w:rsidRPr="00917DCA" w:rsidRDefault="00917DCA" w:rsidP="003E6A13">
            <w:pPr>
              <w:jc w:val="center"/>
              <w:rPr>
                <w:sz w:val="24"/>
                <w:szCs w:val="24"/>
              </w:rPr>
            </w:pPr>
            <w:r w:rsidRPr="00917DCA">
              <w:rPr>
                <w:sz w:val="24"/>
                <w:szCs w:val="24"/>
              </w:rPr>
              <w:t>Martin Jokl</w:t>
            </w:r>
          </w:p>
          <w:p w:rsidR="009606D6" w:rsidRDefault="009606D6" w:rsidP="00917DCA">
            <w:pPr>
              <w:jc w:val="center"/>
              <w:rPr>
                <w:sz w:val="24"/>
                <w:szCs w:val="24"/>
              </w:rPr>
            </w:pPr>
            <w:r w:rsidRPr="00917DCA">
              <w:rPr>
                <w:sz w:val="24"/>
                <w:szCs w:val="24"/>
              </w:rPr>
              <w:t xml:space="preserve">autorizovaný </w:t>
            </w:r>
            <w:r w:rsidR="00917DCA" w:rsidRPr="00917DCA">
              <w:rPr>
                <w:sz w:val="24"/>
                <w:szCs w:val="24"/>
              </w:rPr>
              <w:t>technik</w:t>
            </w:r>
            <w:r w:rsidRPr="00917DCA">
              <w:rPr>
                <w:sz w:val="24"/>
                <w:szCs w:val="24"/>
              </w:rPr>
              <w:t xml:space="preserve"> ČKAIT 000</w:t>
            </w:r>
            <w:r w:rsidR="00917DCA" w:rsidRPr="00917DCA">
              <w:rPr>
                <w:sz w:val="24"/>
                <w:szCs w:val="24"/>
              </w:rPr>
              <w:t>13520</w:t>
            </w:r>
          </w:p>
        </w:tc>
      </w:tr>
    </w:tbl>
    <w:p w:rsidR="00271551" w:rsidRPr="00917DCA" w:rsidRDefault="00271551" w:rsidP="00917DCA">
      <w:pPr>
        <w:rPr>
          <w:sz w:val="2"/>
          <w:szCs w:val="2"/>
        </w:rPr>
      </w:pPr>
    </w:p>
    <w:sectPr w:rsidR="00271551" w:rsidRPr="00917DCA" w:rsidSect="008F6DFE">
      <w:headerReference w:type="first" r:id="rId6"/>
      <w:pgSz w:w="11906" w:h="16838" w:code="9"/>
      <w:pgMar w:top="1418" w:right="1418" w:bottom="1418" w:left="1418" w:header="426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D86" w:rsidRDefault="00FD1D86" w:rsidP="007E2EED">
      <w:pPr>
        <w:spacing w:after="0" w:line="240" w:lineRule="auto"/>
      </w:pPr>
      <w:r>
        <w:separator/>
      </w:r>
    </w:p>
  </w:endnote>
  <w:endnote w:type="continuationSeparator" w:id="0">
    <w:p w:rsidR="00FD1D86" w:rsidRDefault="00FD1D86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D86" w:rsidRDefault="00FD1D86" w:rsidP="007E2EED">
      <w:pPr>
        <w:spacing w:after="0" w:line="240" w:lineRule="auto"/>
      </w:pPr>
      <w:r>
        <w:separator/>
      </w:r>
    </w:p>
  </w:footnote>
  <w:footnote w:type="continuationSeparator" w:id="0">
    <w:p w:rsidR="00FD1D86" w:rsidRDefault="00FD1D86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EED" w:rsidRDefault="007E2EED">
    <w:pPr>
      <w:pStyle w:val="Zhlav"/>
    </w:pPr>
    <w:r>
      <w:object w:dxaOrig="4005" w:dyaOrig="7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0.25pt;height:36.75pt">
          <v:imagedata r:id="rId1" o:title=""/>
        </v:shape>
        <o:OLEObject Type="Embed" ProgID="CorelDRAW.Graphic.12" ShapeID="_x0000_i1025" DrawAspect="Content" ObjectID="_1636457135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2EED"/>
    <w:rsid w:val="000711EF"/>
    <w:rsid w:val="00093C48"/>
    <w:rsid w:val="000D2C37"/>
    <w:rsid w:val="00165DC5"/>
    <w:rsid w:val="0021462D"/>
    <w:rsid w:val="00271551"/>
    <w:rsid w:val="003015D1"/>
    <w:rsid w:val="00372D5D"/>
    <w:rsid w:val="003E6A13"/>
    <w:rsid w:val="00444968"/>
    <w:rsid w:val="00456368"/>
    <w:rsid w:val="00470209"/>
    <w:rsid w:val="004B57E4"/>
    <w:rsid w:val="004B5DAD"/>
    <w:rsid w:val="00500071"/>
    <w:rsid w:val="005A2460"/>
    <w:rsid w:val="005F75BE"/>
    <w:rsid w:val="00614932"/>
    <w:rsid w:val="00625676"/>
    <w:rsid w:val="00633ED2"/>
    <w:rsid w:val="006865AD"/>
    <w:rsid w:val="006E7AB7"/>
    <w:rsid w:val="00737929"/>
    <w:rsid w:val="007548B9"/>
    <w:rsid w:val="007A23DD"/>
    <w:rsid w:val="007D4B27"/>
    <w:rsid w:val="007D7B82"/>
    <w:rsid w:val="007E2EED"/>
    <w:rsid w:val="0082626F"/>
    <w:rsid w:val="00845CA8"/>
    <w:rsid w:val="00855669"/>
    <w:rsid w:val="008F6DFE"/>
    <w:rsid w:val="0090393E"/>
    <w:rsid w:val="00917DCA"/>
    <w:rsid w:val="009214C7"/>
    <w:rsid w:val="0092713F"/>
    <w:rsid w:val="00934794"/>
    <w:rsid w:val="00935CFF"/>
    <w:rsid w:val="009606D6"/>
    <w:rsid w:val="00983543"/>
    <w:rsid w:val="009D6176"/>
    <w:rsid w:val="00A417BE"/>
    <w:rsid w:val="00A5791A"/>
    <w:rsid w:val="00A95CB5"/>
    <w:rsid w:val="00AD488E"/>
    <w:rsid w:val="00B10B40"/>
    <w:rsid w:val="00B25EE3"/>
    <w:rsid w:val="00B53DB7"/>
    <w:rsid w:val="00B73ACC"/>
    <w:rsid w:val="00B95879"/>
    <w:rsid w:val="00BF126E"/>
    <w:rsid w:val="00C058B8"/>
    <w:rsid w:val="00CB1677"/>
    <w:rsid w:val="00CF1AAA"/>
    <w:rsid w:val="00D25348"/>
    <w:rsid w:val="00D665A8"/>
    <w:rsid w:val="00E012AF"/>
    <w:rsid w:val="00E21E68"/>
    <w:rsid w:val="00E550F1"/>
    <w:rsid w:val="00F04E81"/>
    <w:rsid w:val="00F456B1"/>
    <w:rsid w:val="00FC7C29"/>
    <w:rsid w:val="00FD1D86"/>
    <w:rsid w:val="00FD2004"/>
    <w:rsid w:val="00FF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5:docId w15:val="{36A76A6F-8337-4605-BDD1-DA98A8AB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159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Strnad</dc:creator>
  <cp:lastModifiedBy>Martin Strnad</cp:lastModifiedBy>
  <cp:revision>17</cp:revision>
  <cp:lastPrinted>2015-03-24T09:34:00Z</cp:lastPrinted>
  <dcterms:created xsi:type="dcterms:W3CDTF">2016-05-05T08:59:00Z</dcterms:created>
  <dcterms:modified xsi:type="dcterms:W3CDTF">2019-11-28T13:39:00Z</dcterms:modified>
</cp:coreProperties>
</file>